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86" w:rsidRDefault="00893486">
      <w:r>
        <w:t>If you have lost your password or can’t remember your login take the following steps:</w:t>
      </w:r>
    </w:p>
    <w:p w:rsidR="00893486" w:rsidRDefault="00893486" w:rsidP="00893486">
      <w:pPr>
        <w:pStyle w:val="ListParagraph"/>
        <w:numPr>
          <w:ilvl w:val="0"/>
          <w:numId w:val="1"/>
        </w:numPr>
      </w:pPr>
      <w:r>
        <w:t xml:space="preserve">Go to the FFBC website member login: </w:t>
      </w:r>
      <w:hyperlink r:id="rId7" w:history="1">
        <w:r w:rsidRPr="00B2651E">
          <w:rPr>
            <w:rStyle w:val="Hyperlink"/>
          </w:rPr>
          <w:t>http://ffbc.org/membership-2/member-login/</w:t>
        </w:r>
      </w:hyperlink>
    </w:p>
    <w:p w:rsidR="00893486" w:rsidRDefault="00893486" w:rsidP="00893486">
      <w:pPr>
        <w:pStyle w:val="ListParagraph"/>
        <w:numPr>
          <w:ilvl w:val="0"/>
          <w:numId w:val="1"/>
        </w:numPr>
      </w:pPr>
      <w:r>
        <w:t>There you will see:</w:t>
      </w:r>
    </w:p>
    <w:p w:rsidR="00893486" w:rsidRDefault="00893486" w:rsidP="00893486">
      <w:pPr>
        <w:pStyle w:val="ListParagraph"/>
      </w:pPr>
    </w:p>
    <w:p w:rsidR="00893486" w:rsidRDefault="00893486" w:rsidP="00893486">
      <w:pPr>
        <w:pStyle w:val="ListParagraph"/>
      </w:pPr>
      <w:r>
        <w:rPr>
          <w:noProof/>
        </w:rPr>
        <w:drawing>
          <wp:inline distT="0" distB="0" distL="0" distR="0" wp14:anchorId="4AD5F12A" wp14:editId="2A2A7382">
            <wp:extent cx="2582174" cy="2166433"/>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94333" cy="2176634"/>
                    </a:xfrm>
                    <a:prstGeom prst="rect">
                      <a:avLst/>
                    </a:prstGeom>
                  </pic:spPr>
                </pic:pic>
              </a:graphicData>
            </a:graphic>
          </wp:inline>
        </w:drawing>
      </w:r>
    </w:p>
    <w:p w:rsidR="00893486" w:rsidRDefault="00893486" w:rsidP="00893486">
      <w:pPr>
        <w:pStyle w:val="ListParagraph"/>
      </w:pPr>
    </w:p>
    <w:p w:rsidR="00893486" w:rsidRDefault="006B1F6F" w:rsidP="00893486">
      <w:pPr>
        <w:pStyle w:val="ListParagraph"/>
        <w:numPr>
          <w:ilvl w:val="0"/>
          <w:numId w:val="1"/>
        </w:numPr>
      </w:pPr>
      <w:r>
        <w:t xml:space="preserve">Don’t enter any information, just </w:t>
      </w:r>
      <w:r w:rsidR="00F1394F">
        <w:t>click</w:t>
      </w:r>
      <w:r w:rsidR="00893486">
        <w:t xml:space="preserve"> LOGIN. It will take you to this view:</w:t>
      </w:r>
    </w:p>
    <w:p w:rsidR="00893486" w:rsidRDefault="002342B8" w:rsidP="00893486">
      <w:pPr>
        <w:pStyle w:val="ListParagraph"/>
      </w:pPr>
      <w:r>
        <w:rPr>
          <w:noProof/>
        </w:rPr>
        <w:drawing>
          <wp:inline distT="0" distB="0" distL="0" distR="0" wp14:anchorId="2E415813" wp14:editId="0F165FCC">
            <wp:extent cx="1276710" cy="190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98938" cy="1938828"/>
                    </a:xfrm>
                    <a:prstGeom prst="rect">
                      <a:avLst/>
                    </a:prstGeom>
                  </pic:spPr>
                </pic:pic>
              </a:graphicData>
            </a:graphic>
          </wp:inline>
        </w:drawing>
      </w:r>
    </w:p>
    <w:p w:rsidR="00893486" w:rsidRDefault="00893486" w:rsidP="00893486">
      <w:pPr>
        <w:pStyle w:val="ListParagraph"/>
      </w:pPr>
    </w:p>
    <w:p w:rsidR="00893486" w:rsidRDefault="002342B8" w:rsidP="00893486">
      <w:pPr>
        <w:pStyle w:val="ListParagraph"/>
        <w:numPr>
          <w:ilvl w:val="0"/>
          <w:numId w:val="1"/>
        </w:numPr>
      </w:pPr>
      <w:r>
        <w:t>Click on “Lost your password?”</w:t>
      </w:r>
    </w:p>
    <w:p w:rsidR="002342B8" w:rsidRDefault="002342B8" w:rsidP="002342B8">
      <w:pPr>
        <w:pStyle w:val="ListParagraph"/>
      </w:pPr>
    </w:p>
    <w:p w:rsidR="002342B8" w:rsidRDefault="002342B8" w:rsidP="002342B8">
      <w:pPr>
        <w:pStyle w:val="ListParagraph"/>
      </w:pPr>
      <w:r>
        <w:rPr>
          <w:noProof/>
        </w:rPr>
        <w:drawing>
          <wp:inline distT="0" distB="0" distL="0" distR="0" wp14:anchorId="09103AFF" wp14:editId="65E61E93">
            <wp:extent cx="1328468" cy="20669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45141" cy="2092881"/>
                    </a:xfrm>
                    <a:prstGeom prst="rect">
                      <a:avLst/>
                    </a:prstGeom>
                  </pic:spPr>
                </pic:pic>
              </a:graphicData>
            </a:graphic>
          </wp:inline>
        </w:drawing>
      </w:r>
    </w:p>
    <w:p w:rsidR="002342B8" w:rsidRDefault="002342B8" w:rsidP="002342B8">
      <w:pPr>
        <w:pStyle w:val="ListParagraph"/>
      </w:pPr>
    </w:p>
    <w:p w:rsidR="002342B8" w:rsidRDefault="002342B8" w:rsidP="00893486">
      <w:pPr>
        <w:pStyle w:val="ListParagraph"/>
        <w:numPr>
          <w:ilvl w:val="0"/>
          <w:numId w:val="1"/>
        </w:numPr>
      </w:pPr>
      <w:r>
        <w:lastRenderedPageBreak/>
        <w:t xml:space="preserve">You can enter either your username or </w:t>
      </w:r>
      <w:r w:rsidR="00924087">
        <w:t>email address</w:t>
      </w:r>
    </w:p>
    <w:p w:rsidR="002342B8" w:rsidRDefault="002342B8" w:rsidP="002342B8">
      <w:pPr>
        <w:pStyle w:val="ListParagraph"/>
        <w:numPr>
          <w:ilvl w:val="1"/>
          <w:numId w:val="1"/>
        </w:numPr>
      </w:pPr>
      <w:r>
        <w:t>For our members that had their user name and passwor</w:t>
      </w:r>
      <w:bookmarkStart w:id="0" w:name="_GoBack"/>
      <w:bookmarkEnd w:id="0"/>
      <w:r>
        <w:t xml:space="preserve">d sent to them when the new website was setup, your user name is normally the merging of your first and last name, with capital letters used for the first character of your first and last name. For example: </w:t>
      </w:r>
      <w:r w:rsidR="00AB38FC">
        <w:t xml:space="preserve">The user name for </w:t>
      </w:r>
      <w:r>
        <w:t xml:space="preserve">John Doe would be: </w:t>
      </w:r>
      <w:proofErr w:type="spellStart"/>
      <w:r>
        <w:t>JohnDoe</w:t>
      </w:r>
      <w:proofErr w:type="spellEnd"/>
    </w:p>
    <w:p w:rsidR="002342B8" w:rsidRDefault="002342B8" w:rsidP="002342B8">
      <w:pPr>
        <w:pStyle w:val="ListParagraph"/>
        <w:numPr>
          <w:ilvl w:val="1"/>
          <w:numId w:val="1"/>
        </w:numPr>
      </w:pPr>
      <w:r>
        <w:t xml:space="preserve">Otherwise enter your email address that was used on the old website or for the </w:t>
      </w:r>
      <w:proofErr w:type="spellStart"/>
      <w:r>
        <w:t>FFBC_List</w:t>
      </w:r>
      <w:proofErr w:type="spellEnd"/>
      <w:r>
        <w:t>.</w:t>
      </w:r>
    </w:p>
    <w:p w:rsidR="002342B8" w:rsidRDefault="002342B8" w:rsidP="00893486">
      <w:pPr>
        <w:pStyle w:val="ListParagraph"/>
        <w:numPr>
          <w:ilvl w:val="0"/>
          <w:numId w:val="1"/>
        </w:numPr>
      </w:pPr>
      <w:r>
        <w:t xml:space="preserve">Answer the math question and click “Get New Password.” It will </w:t>
      </w:r>
      <w:r w:rsidR="00F1394F">
        <w:t xml:space="preserve">update with </w:t>
      </w:r>
      <w:r>
        <w:t>the message “Check your email for the confirmation link.”</w:t>
      </w:r>
    </w:p>
    <w:p w:rsidR="002342B8" w:rsidRDefault="00F1394F" w:rsidP="00893486">
      <w:pPr>
        <w:pStyle w:val="ListParagraph"/>
        <w:numPr>
          <w:ilvl w:val="0"/>
          <w:numId w:val="1"/>
        </w:numPr>
      </w:pPr>
      <w:r>
        <w:t xml:space="preserve">The email will go to whatever email address is associated with your account – typically the same address you get your </w:t>
      </w:r>
      <w:proofErr w:type="spellStart"/>
      <w:r>
        <w:t>FFBC_List</w:t>
      </w:r>
      <w:proofErr w:type="spellEnd"/>
      <w:r>
        <w:t xml:space="preserve"> messages at. </w:t>
      </w:r>
      <w:r w:rsidR="002342B8">
        <w:t>The email should look like this:</w:t>
      </w:r>
    </w:p>
    <w:p w:rsidR="002342B8" w:rsidRDefault="002342B8" w:rsidP="002342B8">
      <w:pPr>
        <w:pStyle w:val="ListParagraph"/>
      </w:pPr>
    </w:p>
    <w:p w:rsidR="002342B8" w:rsidRDefault="002342B8" w:rsidP="002342B8">
      <w:pPr>
        <w:pStyle w:val="ListParagraph"/>
      </w:pPr>
      <w:r>
        <w:rPr>
          <w:noProof/>
        </w:rPr>
        <w:drawing>
          <wp:inline distT="0" distB="0" distL="0" distR="0">
            <wp:extent cx="2930465" cy="1512498"/>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5570" cy="1530617"/>
                    </a:xfrm>
                    <a:prstGeom prst="rect">
                      <a:avLst/>
                    </a:prstGeom>
                    <a:noFill/>
                    <a:ln>
                      <a:noFill/>
                    </a:ln>
                  </pic:spPr>
                </pic:pic>
              </a:graphicData>
            </a:graphic>
          </wp:inline>
        </w:drawing>
      </w:r>
    </w:p>
    <w:p w:rsidR="002342B8" w:rsidRDefault="002342B8" w:rsidP="002342B8">
      <w:pPr>
        <w:pStyle w:val="ListParagraph"/>
      </w:pPr>
    </w:p>
    <w:p w:rsidR="00AB38FC" w:rsidRDefault="00AB38FC" w:rsidP="00AB38FC">
      <w:pPr>
        <w:pStyle w:val="ListParagraph"/>
        <w:numPr>
          <w:ilvl w:val="0"/>
          <w:numId w:val="1"/>
        </w:numPr>
      </w:pPr>
      <w:r>
        <w:t xml:space="preserve">This email will have your username (if you weren’t sure). </w:t>
      </w:r>
      <w:r w:rsidR="002342B8">
        <w:t xml:space="preserve">Click on the link and follow the </w:t>
      </w:r>
      <w:r>
        <w:t xml:space="preserve">instructions on updating your password. </w:t>
      </w:r>
      <w:r w:rsidRPr="00AB38FC">
        <w:rPr>
          <w:u w:val="single"/>
        </w:rPr>
        <w:t>Make sure that you select a strong password</w:t>
      </w:r>
      <w:r>
        <w:t xml:space="preserve">. If you don’t you will have to enter your login credentials twice every time you log in. </w:t>
      </w:r>
    </w:p>
    <w:p w:rsidR="00AB38FC" w:rsidRDefault="00AB38FC" w:rsidP="00AB38FC">
      <w:pPr>
        <w:pStyle w:val="ListParagraph"/>
        <w:numPr>
          <w:ilvl w:val="0"/>
          <w:numId w:val="1"/>
        </w:numPr>
      </w:pPr>
      <w:r>
        <w:t xml:space="preserve">In the future you can update your password (and other contact info) by visiting the Member Profile page at: </w:t>
      </w:r>
      <w:hyperlink r:id="rId12" w:history="1">
        <w:r w:rsidRPr="00B2651E">
          <w:rPr>
            <w:rStyle w:val="Hyperlink"/>
          </w:rPr>
          <w:t>http://ffbc.org/membership-2/membership-profile/</w:t>
        </w:r>
      </w:hyperlink>
      <w:r>
        <w:t xml:space="preserve"> . </w:t>
      </w:r>
      <w:r w:rsidRPr="00AB38FC">
        <w:rPr>
          <w:b/>
        </w:rPr>
        <w:t>Most importantly however</w:t>
      </w:r>
      <w:r>
        <w:rPr>
          <w:b/>
        </w:rPr>
        <w:t>,</w:t>
      </w:r>
      <w:r w:rsidRPr="00AB38FC">
        <w:rPr>
          <w:b/>
        </w:rPr>
        <w:t xml:space="preserve"> you can view your membership status there.</w:t>
      </w:r>
    </w:p>
    <w:p w:rsidR="00AB38FC" w:rsidRDefault="00AB38FC" w:rsidP="00AB38FC">
      <w:pPr>
        <w:pStyle w:val="ListParagraph"/>
      </w:pPr>
    </w:p>
    <w:p w:rsidR="002342B8" w:rsidRDefault="002342B8" w:rsidP="002342B8"/>
    <w:sectPr w:rsidR="002342B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8FC" w:rsidRDefault="00AB38FC" w:rsidP="00AB38FC">
      <w:pPr>
        <w:spacing w:after="0" w:line="240" w:lineRule="auto"/>
      </w:pPr>
      <w:r>
        <w:separator/>
      </w:r>
    </w:p>
  </w:endnote>
  <w:endnote w:type="continuationSeparator" w:id="0">
    <w:p w:rsidR="00AB38FC" w:rsidRDefault="00AB38FC" w:rsidP="00AB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8FC" w:rsidRDefault="00AB38FC">
    <w:pPr>
      <w:pStyle w:val="Foote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8138B21"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924087" w:rsidRPr="00924087">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8FC" w:rsidRDefault="00AB38FC" w:rsidP="00AB38FC">
      <w:pPr>
        <w:spacing w:after="0" w:line="240" w:lineRule="auto"/>
      </w:pPr>
      <w:r>
        <w:separator/>
      </w:r>
    </w:p>
  </w:footnote>
  <w:footnote w:type="continuationSeparator" w:id="0">
    <w:p w:rsidR="00AB38FC" w:rsidRDefault="00AB38FC" w:rsidP="00AB38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38FC" w:rsidRPr="00AB38FC" w:rsidRDefault="00AB38FC" w:rsidP="00AB38FC">
    <w:pPr>
      <w:jc w:val="center"/>
      <w:rPr>
        <w:sz w:val="32"/>
        <w:szCs w:val="32"/>
        <w:u w:val="single"/>
      </w:rPr>
    </w:pPr>
    <w:r>
      <w:rPr>
        <w:sz w:val="32"/>
        <w:szCs w:val="32"/>
        <w:u w:val="single"/>
      </w:rPr>
      <w:t>FFBC - Recovering</w:t>
    </w:r>
    <w:r w:rsidRPr="00893486">
      <w:rPr>
        <w:sz w:val="32"/>
        <w:szCs w:val="32"/>
        <w:u w:val="single"/>
      </w:rPr>
      <w:t xml:space="preserve"> you</w:t>
    </w:r>
    <w:r>
      <w:rPr>
        <w:sz w:val="32"/>
        <w:szCs w:val="32"/>
        <w:u w:val="single"/>
      </w:rPr>
      <w:t>r login information or password</w:t>
    </w:r>
  </w:p>
  <w:p w:rsidR="00AB38FC" w:rsidRDefault="00AB38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70DCF"/>
    <w:multiLevelType w:val="hybridMultilevel"/>
    <w:tmpl w:val="92C61A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86"/>
    <w:rsid w:val="002342B8"/>
    <w:rsid w:val="0036518D"/>
    <w:rsid w:val="006B1F6F"/>
    <w:rsid w:val="00893486"/>
    <w:rsid w:val="00924087"/>
    <w:rsid w:val="00AB38FC"/>
    <w:rsid w:val="00F1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B0D7A-AAF6-452D-B24B-259B0C1C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486"/>
    <w:pPr>
      <w:ind w:left="720"/>
      <w:contextualSpacing/>
    </w:pPr>
  </w:style>
  <w:style w:type="character" w:styleId="Hyperlink">
    <w:name w:val="Hyperlink"/>
    <w:basedOn w:val="DefaultParagraphFont"/>
    <w:uiPriority w:val="99"/>
    <w:unhideWhenUsed/>
    <w:rsid w:val="00893486"/>
    <w:rPr>
      <w:color w:val="0563C1" w:themeColor="hyperlink"/>
      <w:u w:val="single"/>
    </w:rPr>
  </w:style>
  <w:style w:type="paragraph" w:styleId="Header">
    <w:name w:val="header"/>
    <w:basedOn w:val="Normal"/>
    <w:link w:val="HeaderChar"/>
    <w:uiPriority w:val="99"/>
    <w:unhideWhenUsed/>
    <w:rsid w:val="00AB3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8FC"/>
  </w:style>
  <w:style w:type="paragraph" w:styleId="Footer">
    <w:name w:val="footer"/>
    <w:basedOn w:val="Normal"/>
    <w:link w:val="FooterChar"/>
    <w:uiPriority w:val="99"/>
    <w:unhideWhenUsed/>
    <w:rsid w:val="00AB3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fbc.org/membership-2/member-login/" TargetMode="External"/><Relationship Id="rId12" Type="http://schemas.openxmlformats.org/officeDocument/2006/relationships/hyperlink" Target="http://ffbc.org/membership-2/membership-profi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4</cp:revision>
  <dcterms:created xsi:type="dcterms:W3CDTF">2016-12-15T23:45:00Z</dcterms:created>
  <dcterms:modified xsi:type="dcterms:W3CDTF">2016-12-16T18:47:00Z</dcterms:modified>
</cp:coreProperties>
</file>